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647" w:rsidRPr="00937617" w:rsidRDefault="00C77647" w:rsidP="00C776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7617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C77647" w:rsidRPr="00937617" w:rsidRDefault="00C77647" w:rsidP="00C776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37617">
        <w:rPr>
          <w:rFonts w:ascii="Times New Roman" w:eastAsia="Calibri" w:hAnsi="Times New Roman" w:cs="Times New Roman"/>
          <w:sz w:val="28"/>
          <w:szCs w:val="28"/>
        </w:rPr>
        <w:t>к проекту приказа Государственного агентства архитектуры, строительства и жилищно-коммунального хозяйства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7617">
        <w:rPr>
          <w:rFonts w:ascii="Times New Roman" w:eastAsia="Calibri" w:hAnsi="Times New Roman" w:cs="Times New Roman"/>
          <w:sz w:val="28"/>
          <w:szCs w:val="28"/>
        </w:rPr>
        <w:t xml:space="preserve">при Правительстве </w:t>
      </w:r>
      <w:proofErr w:type="spellStart"/>
      <w:r w:rsidRPr="00937617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937617">
        <w:rPr>
          <w:rFonts w:ascii="Times New Roman" w:eastAsia="Calibri" w:hAnsi="Times New Roman" w:cs="Times New Roman"/>
          <w:sz w:val="28"/>
          <w:szCs w:val="28"/>
        </w:rPr>
        <w:t xml:space="preserve"> Республики «Об утверждении Положения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193F">
        <w:rPr>
          <w:rFonts w:ascii="Times New Roman" w:eastAsia="Calibri" w:hAnsi="Times New Roman" w:cs="Times New Roman"/>
          <w:sz w:val="28"/>
          <w:szCs w:val="28"/>
        </w:rPr>
        <w:t>о специальных технических условиях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193F">
        <w:rPr>
          <w:rFonts w:ascii="Times New Roman" w:eastAsia="Calibri" w:hAnsi="Times New Roman" w:cs="Times New Roman"/>
          <w:sz w:val="28"/>
          <w:szCs w:val="28"/>
        </w:rPr>
        <w:t>по обеспечению сейсмической безопасности</w:t>
      </w:r>
      <w:r w:rsidRPr="002A193F">
        <w:rPr>
          <w:rFonts w:ascii="Times New Roman" w:eastAsia="Calibri" w:hAnsi="Times New Roman" w:cs="Times New Roman"/>
          <w:sz w:val="28"/>
          <w:szCs w:val="28"/>
        </w:rPr>
        <w:t xml:space="preserve"> на проектирование объектов недвижимости</w:t>
      </w:r>
      <w:r w:rsidRPr="00937617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77647" w:rsidRPr="00937617" w:rsidRDefault="00C77647" w:rsidP="00C776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7647" w:rsidRPr="00937617" w:rsidRDefault="00C77647" w:rsidP="00C776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37617">
        <w:rPr>
          <w:rFonts w:ascii="Times New Roman" w:eastAsia="Calibri" w:hAnsi="Times New Roman" w:cs="Times New Roman"/>
          <w:sz w:val="28"/>
          <w:szCs w:val="28"/>
        </w:rPr>
        <w:t xml:space="preserve">Настоящий проект приказа Государственного агентства архитектуры, строительства и жилищно-коммунального хозяйства при Правительстве </w:t>
      </w:r>
      <w:proofErr w:type="spellStart"/>
      <w:r w:rsidRPr="00937617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937617">
        <w:rPr>
          <w:rFonts w:ascii="Times New Roman" w:eastAsia="Calibri" w:hAnsi="Times New Roman" w:cs="Times New Roman"/>
          <w:sz w:val="28"/>
          <w:szCs w:val="28"/>
        </w:rPr>
        <w:t xml:space="preserve"> Республики «Об утверждении Положения </w:t>
      </w:r>
      <w:r w:rsidRPr="002A193F">
        <w:rPr>
          <w:rFonts w:ascii="Times New Roman" w:eastAsia="Calibri" w:hAnsi="Times New Roman" w:cs="Times New Roman"/>
          <w:sz w:val="28"/>
          <w:szCs w:val="28"/>
        </w:rPr>
        <w:t>о специальных технических условиях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193F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по обеспечению сейсмической безопасности</w:t>
      </w:r>
      <w:r w:rsidRPr="002A193F">
        <w:rPr>
          <w:rFonts w:ascii="Times New Roman" w:eastAsia="Calibri" w:hAnsi="Times New Roman" w:cs="Times New Roman"/>
          <w:sz w:val="28"/>
          <w:szCs w:val="28"/>
        </w:rPr>
        <w:t xml:space="preserve"> на проектирование объектов недвижимости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937617">
        <w:rPr>
          <w:rFonts w:ascii="Times New Roman" w:eastAsia="Calibri" w:hAnsi="Times New Roman" w:cs="Times New Roman"/>
          <w:sz w:val="28"/>
          <w:szCs w:val="28"/>
        </w:rPr>
        <w:t>разработан Государственным агентством архитектуры, строительства и жилищно-коммунального хозяйства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2E42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 Законом </w:t>
      </w:r>
      <w:proofErr w:type="spellStart"/>
      <w:r w:rsidRPr="00392E42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392E42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 «О градостроительстве и архитектуре </w:t>
      </w:r>
      <w:proofErr w:type="spellStart"/>
      <w:r w:rsidRPr="00392E42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392E42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37617">
        <w:rPr>
          <w:rFonts w:ascii="Times New Roman" w:eastAsia="Calibri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937617">
        <w:rPr>
          <w:rFonts w:ascii="Times New Roman" w:eastAsia="Calibri" w:hAnsi="Times New Roman" w:cs="Times New Roman"/>
          <w:sz w:val="28"/>
          <w:szCs w:val="28"/>
        </w:rPr>
        <w:t xml:space="preserve"> Правительства </w:t>
      </w:r>
      <w:proofErr w:type="spellStart"/>
      <w:r w:rsidRPr="00937617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937617">
        <w:rPr>
          <w:rFonts w:ascii="Times New Roman" w:eastAsia="Calibri" w:hAnsi="Times New Roman" w:cs="Times New Roman"/>
          <w:sz w:val="28"/>
          <w:szCs w:val="28"/>
        </w:rPr>
        <w:t xml:space="preserve"> Республики «О делегировании отдельных нормотворческих полномочий Правительства </w:t>
      </w:r>
      <w:proofErr w:type="spellStart"/>
      <w:r w:rsidRPr="00937617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proofErr w:type="gramEnd"/>
      <w:r w:rsidRPr="00937617">
        <w:rPr>
          <w:rFonts w:ascii="Times New Roman" w:eastAsia="Calibri" w:hAnsi="Times New Roman" w:cs="Times New Roman"/>
          <w:sz w:val="28"/>
          <w:szCs w:val="28"/>
        </w:rPr>
        <w:t xml:space="preserve"> Республики ряду государственных органов исполнительной власти» от 15 сентября 2014 года № 530 и Положени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937617">
        <w:rPr>
          <w:rFonts w:ascii="Times New Roman" w:eastAsia="Calibri" w:hAnsi="Times New Roman" w:cs="Times New Roman"/>
          <w:sz w:val="28"/>
          <w:szCs w:val="28"/>
        </w:rPr>
        <w:t xml:space="preserve"> о Государственном агентстве архитектуры, строительства и жилищно-коммунального хозяйства при Правительстве </w:t>
      </w:r>
      <w:proofErr w:type="spellStart"/>
      <w:r w:rsidRPr="00937617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937617">
        <w:rPr>
          <w:rFonts w:ascii="Times New Roman" w:eastAsia="Calibri" w:hAnsi="Times New Roman" w:cs="Times New Roman"/>
          <w:sz w:val="28"/>
          <w:szCs w:val="28"/>
        </w:rPr>
        <w:t xml:space="preserve"> Республик</w:t>
      </w:r>
      <w:proofErr w:type="gramStart"/>
      <w:r w:rsidRPr="00937617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  <w:lang w:eastAsia="ru-RU" w:bidi="ru-RU"/>
        </w:rPr>
        <w:t>(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bidi="ru-RU"/>
        </w:rPr>
        <w:t>абзац 6 подпункт 4 пункт</w:t>
      </w:r>
      <w:r w:rsidRPr="00392E42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10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>)</w:t>
      </w:r>
      <w:r w:rsidRPr="00937617">
        <w:rPr>
          <w:rFonts w:ascii="Times New Roman" w:eastAsia="Calibri" w:hAnsi="Times New Roman" w:cs="Times New Roman"/>
          <w:sz w:val="28"/>
          <w:szCs w:val="28"/>
        </w:rPr>
        <w:t xml:space="preserve"> утвержденным постановлением Правительства </w:t>
      </w:r>
      <w:proofErr w:type="spellStart"/>
      <w:r w:rsidRPr="00937617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937617">
        <w:rPr>
          <w:rFonts w:ascii="Times New Roman" w:eastAsia="Calibri" w:hAnsi="Times New Roman" w:cs="Times New Roman"/>
          <w:sz w:val="28"/>
          <w:szCs w:val="28"/>
        </w:rPr>
        <w:t xml:space="preserve"> Республики от 24 июня 2013 года №372.</w:t>
      </w:r>
    </w:p>
    <w:p w:rsidR="00C77647" w:rsidRPr="00937617" w:rsidRDefault="00C77647" w:rsidP="00C77647">
      <w:pPr>
        <w:numPr>
          <w:ilvl w:val="0"/>
          <w:numId w:val="1"/>
        </w:numPr>
        <w:spacing w:after="0" w:line="240" w:lineRule="auto"/>
        <w:ind w:hanging="359"/>
        <w:rPr>
          <w:rFonts w:ascii="Times New Roman" w:eastAsia="Calibri" w:hAnsi="Times New Roman" w:cs="Times New Roman"/>
          <w:b/>
          <w:sz w:val="28"/>
          <w:szCs w:val="28"/>
        </w:rPr>
      </w:pPr>
      <w:r w:rsidRPr="00937617">
        <w:rPr>
          <w:rFonts w:ascii="Times New Roman" w:eastAsia="Calibri" w:hAnsi="Times New Roman" w:cs="Times New Roman"/>
          <w:b/>
          <w:sz w:val="28"/>
          <w:szCs w:val="28"/>
        </w:rPr>
        <w:t xml:space="preserve">Цель и задачи </w:t>
      </w:r>
    </w:p>
    <w:p w:rsidR="00C77647" w:rsidRPr="00937617" w:rsidRDefault="00C77647" w:rsidP="00C77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>Данный проект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 в целях обеспечения  безопасности зданий и сооружений. </w:t>
      </w:r>
    </w:p>
    <w:p w:rsidR="00C77647" w:rsidRPr="00937617" w:rsidRDefault="00C77647" w:rsidP="00C776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61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Задачей проекта является</w:t>
      </w:r>
      <w:r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установление требований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разработке,</w:t>
      </w:r>
      <w:r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согласованию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утверждению </w:t>
      </w:r>
      <w:r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специальных технических условий </w:t>
      </w:r>
      <w:r w:rsidRPr="0058510A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по обеспечению сейсмической безопасности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(СТУ) для разработки проектной документации на объекты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недвижимости</w:t>
      </w:r>
      <w:r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77647" w:rsidRPr="00937617" w:rsidRDefault="00C77647" w:rsidP="00C77647">
      <w:pPr>
        <w:numPr>
          <w:ilvl w:val="0"/>
          <w:numId w:val="1"/>
        </w:numPr>
        <w:spacing w:after="0" w:line="240" w:lineRule="auto"/>
        <w:ind w:hanging="35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37617">
        <w:rPr>
          <w:rFonts w:ascii="Times New Roman" w:eastAsia="Calibri" w:hAnsi="Times New Roman" w:cs="Times New Roman"/>
          <w:b/>
          <w:sz w:val="28"/>
          <w:szCs w:val="28"/>
        </w:rPr>
        <w:t xml:space="preserve">Описательная часть. </w:t>
      </w:r>
    </w:p>
    <w:p w:rsidR="00C77647" w:rsidRDefault="00C77647" w:rsidP="00C776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Применительно </w:t>
      </w:r>
      <w:r w:rsidRPr="00937617">
        <w:rPr>
          <w:rFonts w:ascii="Times New Roman" w:eastAsia="Calibri" w:hAnsi="Times New Roman" w:cs="Times New Roman"/>
          <w:sz w:val="28"/>
          <w:szCs w:val="28"/>
        </w:rPr>
        <w:t xml:space="preserve">к конкретному объекту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недвижимости </w:t>
      </w:r>
      <w:r w:rsidRPr="0058510A">
        <w:rPr>
          <w:rFonts w:ascii="Times New Roman" w:eastAsia="Calibri" w:hAnsi="Times New Roman" w:cs="Times New Roman"/>
          <w:sz w:val="28"/>
          <w:szCs w:val="28"/>
        </w:rPr>
        <w:t>СТУ являются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техническими нормами, содержащими (применительно к конкретному объекту) дополнительные к установленным или отсутствующие технические требования в области безопасности, отражающими особенности инженерных изысканий, проектирования, строительства, эксплуатации, а также демонтажа (сноса) объекта в результате применения которых на обязательной основе обеспечивается соблюдение требований Закона </w:t>
      </w:r>
      <w:proofErr w:type="spellStart"/>
      <w:r w:rsidRPr="0058510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 Республики «Технический регламент «Безопасность зданий и сооружений» от 27 июня 2011 года</w:t>
      </w:r>
      <w:proofErr w:type="gramEnd"/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 № 57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77647" w:rsidRDefault="00C77647" w:rsidP="00C77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sz w:val="28"/>
          <w:szCs w:val="28"/>
          <w:lang w:bidi="ru-RU"/>
        </w:rPr>
        <w:t>Положение</w:t>
      </w:r>
      <w:r w:rsidRPr="00392E42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о специальных технических условиях </w:t>
      </w:r>
      <w:r w:rsidRPr="0058510A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по обеспечению сейсмической безопасности </w:t>
      </w:r>
      <w:r w:rsidRPr="00392E42">
        <w:rPr>
          <w:rFonts w:ascii="Times New Roman" w:eastAsia="Calibri" w:hAnsi="Times New Roman" w:cs="Times New Roman"/>
          <w:sz w:val="28"/>
          <w:szCs w:val="28"/>
          <w:lang w:bidi="ru-RU"/>
        </w:rPr>
        <w:t>на проектирование объектов недвижимости устанавливает общие требования к разработке, согласованию и утверждению специальных технических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Pr="000119FA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Pr="0058510A">
        <w:rPr>
          <w:rFonts w:ascii="Times New Roman" w:eastAsia="Calibri" w:hAnsi="Times New Roman" w:cs="Times New Roman"/>
          <w:sz w:val="28"/>
          <w:szCs w:val="28"/>
          <w:lang w:bidi="ru-RU"/>
        </w:rPr>
        <w:t>по обеспечению сейсмической безопасности</w:t>
      </w:r>
      <w:r w:rsidRPr="00392E42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на проектирование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объектов недвижимости.</w:t>
      </w:r>
    </w:p>
    <w:p w:rsidR="00C77647" w:rsidRPr="00937617" w:rsidRDefault="00C77647" w:rsidP="00C77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3761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3. Прогнозы возможных социальных, экономических, правовых, правозащитных, </w:t>
      </w:r>
      <w:proofErr w:type="spellStart"/>
      <w:r w:rsidRPr="0093761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гендерных</w:t>
      </w:r>
      <w:proofErr w:type="spellEnd"/>
      <w:r w:rsidRPr="0093761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экологических, коррупционных последствий</w:t>
      </w:r>
    </w:p>
    <w:p w:rsidR="00C77647" w:rsidRPr="00937617" w:rsidRDefault="00C77647" w:rsidP="00C77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Принятие данного проекта негативных социальных, правовых, правозащитных, </w:t>
      </w:r>
      <w:proofErr w:type="spellStart"/>
      <w:r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>гендерных</w:t>
      </w:r>
      <w:proofErr w:type="spellEnd"/>
      <w:r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>, экологических, коррупционных последствий за собой не повлечет.</w:t>
      </w:r>
    </w:p>
    <w:p w:rsidR="00C77647" w:rsidRPr="00937617" w:rsidRDefault="00C77647" w:rsidP="00C77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3761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C77647" w:rsidRPr="00937617" w:rsidRDefault="005A2967" w:rsidP="00C77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1CDA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«О нормативных правовых актах </w:t>
      </w:r>
      <w:proofErr w:type="spellStart"/>
      <w:r w:rsidRPr="007D1CD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D1CDA">
        <w:rPr>
          <w:rFonts w:ascii="Times New Roman" w:hAnsi="Times New Roman" w:cs="Times New Roman"/>
          <w:sz w:val="28"/>
          <w:szCs w:val="28"/>
        </w:rPr>
        <w:t xml:space="preserve"> Республики» данный проект приказа был размещен на официальном сайте нормотворческого</w:t>
      </w:r>
      <w:r w:rsidR="00BC4FF5" w:rsidRPr="007D1CDA">
        <w:rPr>
          <w:rFonts w:ascii="Times New Roman" w:hAnsi="Times New Roman" w:cs="Times New Roman"/>
          <w:sz w:val="28"/>
          <w:szCs w:val="28"/>
        </w:rPr>
        <w:t xml:space="preserve"> органа – Госстроя в </w:t>
      </w:r>
      <w:r w:rsidR="00325330">
        <w:rPr>
          <w:rFonts w:ascii="Times New Roman" w:hAnsi="Times New Roman" w:cs="Times New Roman"/>
          <w:sz w:val="28"/>
          <w:szCs w:val="28"/>
        </w:rPr>
        <w:t>20 мая</w:t>
      </w:r>
      <w:r w:rsidRPr="007D1CDA">
        <w:rPr>
          <w:rFonts w:ascii="Times New Roman" w:hAnsi="Times New Roman" w:cs="Times New Roman"/>
          <w:sz w:val="28"/>
          <w:szCs w:val="28"/>
        </w:rPr>
        <w:t xml:space="preserve"> 2020 года, для прохождения проце</w:t>
      </w:r>
      <w:r w:rsidR="00325330">
        <w:rPr>
          <w:rFonts w:ascii="Times New Roman" w:hAnsi="Times New Roman" w:cs="Times New Roman"/>
          <w:sz w:val="28"/>
          <w:szCs w:val="28"/>
        </w:rPr>
        <w:t>дуры общественного обсуждения. По результатам</w:t>
      </w:r>
      <w:r w:rsidRPr="007D1CDA">
        <w:rPr>
          <w:rFonts w:ascii="Times New Roman" w:hAnsi="Times New Roman" w:cs="Times New Roman"/>
          <w:sz w:val="28"/>
          <w:szCs w:val="28"/>
        </w:rPr>
        <w:t xml:space="preserve"> общественного обсуждения предложений и замечаний не поступило.</w:t>
      </w:r>
      <w:r w:rsidR="00C77647"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C77647" w:rsidRPr="00937617" w:rsidRDefault="00C77647" w:rsidP="00C77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3761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C77647" w:rsidRDefault="00C77647" w:rsidP="00C77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Кыргызская</w:t>
      </w:r>
      <w:proofErr w:type="spellEnd"/>
      <w:r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Республика.</w:t>
      </w:r>
    </w:p>
    <w:p w:rsidR="00C77647" w:rsidRPr="007D1CDA" w:rsidRDefault="00FC3111" w:rsidP="00C77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>Во исполнение</w:t>
      </w:r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поручений </w:t>
      </w:r>
      <w:proofErr w:type="spellStart"/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>Первого-вице-премьер-министра</w:t>
      </w:r>
      <w:proofErr w:type="spellEnd"/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К.А. </w:t>
      </w:r>
      <w:proofErr w:type="spellStart"/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>Боронова</w:t>
      </w:r>
      <w:proofErr w:type="spellEnd"/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5 ноября 2019 года № 18-40 и </w:t>
      </w:r>
      <w:proofErr w:type="spellStart"/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>Вице-премьер-министра</w:t>
      </w:r>
      <w:proofErr w:type="spellEnd"/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З.М. Аскарова от 1 ноября 2019 года № 18-46800, Госстроем сформирован список работ, оказываемых территориальными и подведомственными подразделениями Госстроя, который был согласован с представителями Государственного </w:t>
      </w:r>
      <w:proofErr w:type="spellStart"/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>агенства</w:t>
      </w:r>
      <w:proofErr w:type="spellEnd"/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антимонопольного регулирования при Правительстве </w:t>
      </w:r>
      <w:proofErr w:type="spellStart"/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C77647"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Республики.</w:t>
      </w:r>
      <w:proofErr w:type="gramEnd"/>
    </w:p>
    <w:p w:rsidR="00C77647" w:rsidRPr="00937617" w:rsidRDefault="00C77647" w:rsidP="00C77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Письмо от 4 июня 2020 года № 230, пакет документов по включению услуг в Единый реестр </w:t>
      </w:r>
      <w:proofErr w:type="gramStart"/>
      <w:r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государственных услуг, предоставляемых подведомственными и территориальными  подразделениями Госстроя направлен</w:t>
      </w:r>
      <w:proofErr w:type="gramEnd"/>
      <w:r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Министерство экономики </w:t>
      </w:r>
      <w:proofErr w:type="spellStart"/>
      <w:r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7D1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для внесения на рассмотрение в Межведомственную комиссию по оптимизации системы предоставления государственных услуг и муниципальных услуг в установленном порядке.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C77647" w:rsidRPr="00937617" w:rsidRDefault="00C77647" w:rsidP="00C776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3761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C77647" w:rsidRPr="00937617" w:rsidRDefault="00C77647" w:rsidP="00C776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617">
        <w:rPr>
          <w:rFonts w:ascii="Times New Roman" w:eastAsia="Calibri" w:hAnsi="Times New Roman" w:cs="Times New Roman"/>
          <w:sz w:val="28"/>
          <w:szCs w:val="28"/>
          <w:lang w:eastAsia="ru-RU"/>
        </w:rPr>
        <w:t>Принятие представленного проекта не повлечет за собой дополнительных финансовых затрат из республиканского бюджета.</w:t>
      </w:r>
    </w:p>
    <w:p w:rsidR="00C77647" w:rsidRPr="00937617" w:rsidRDefault="00C77647" w:rsidP="00C776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376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7. Информация об анализе регулятивного воздействия</w:t>
      </w:r>
    </w:p>
    <w:p w:rsidR="00C77647" w:rsidRPr="00937617" w:rsidRDefault="00C77647" w:rsidP="00C776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77647" w:rsidRDefault="00C77647" w:rsidP="00C776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77647" w:rsidRPr="00937617" w:rsidRDefault="00C77647" w:rsidP="00C776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77647" w:rsidRPr="00937617" w:rsidRDefault="00C77647" w:rsidP="00C776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77647" w:rsidRPr="00937617" w:rsidRDefault="00C77647" w:rsidP="00C776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37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Заместитель директора </w:t>
      </w:r>
      <w:r w:rsidRPr="00937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37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37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37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37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76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Акматалиев</w:t>
      </w:r>
      <w:proofErr w:type="spellEnd"/>
    </w:p>
    <w:p w:rsidR="002176E0" w:rsidRDefault="002176E0"/>
    <w:sectPr w:rsidR="002176E0" w:rsidSect="00284B6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405A"/>
    <w:multiLevelType w:val="hybridMultilevel"/>
    <w:tmpl w:val="B10E1274"/>
    <w:lvl w:ilvl="0" w:tplc="698C9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77647"/>
    <w:rsid w:val="00057046"/>
    <w:rsid w:val="002176E0"/>
    <w:rsid w:val="00325330"/>
    <w:rsid w:val="0039736E"/>
    <w:rsid w:val="003D31C1"/>
    <w:rsid w:val="004D2475"/>
    <w:rsid w:val="005A2967"/>
    <w:rsid w:val="005B5519"/>
    <w:rsid w:val="007D1CDA"/>
    <w:rsid w:val="008916AD"/>
    <w:rsid w:val="00916BF2"/>
    <w:rsid w:val="009A5DB6"/>
    <w:rsid w:val="00AC59B7"/>
    <w:rsid w:val="00BC4FF5"/>
    <w:rsid w:val="00C77647"/>
    <w:rsid w:val="00E924AB"/>
    <w:rsid w:val="00FC3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13</cp:revision>
  <cp:lastPrinted>2020-06-23T03:52:00Z</cp:lastPrinted>
  <dcterms:created xsi:type="dcterms:W3CDTF">2020-06-22T03:51:00Z</dcterms:created>
  <dcterms:modified xsi:type="dcterms:W3CDTF">2020-06-25T06:03:00Z</dcterms:modified>
</cp:coreProperties>
</file>